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352"/>
        <w:bidiVisual/>
        <w:tblW w:w="11482" w:type="dxa"/>
        <w:tblLayout w:type="fixed"/>
        <w:tblLook w:val="04A0" w:firstRow="1" w:lastRow="0" w:firstColumn="1" w:lastColumn="0" w:noHBand="0" w:noVBand="1"/>
      </w:tblPr>
      <w:tblGrid>
        <w:gridCol w:w="1134"/>
        <w:gridCol w:w="2268"/>
        <w:gridCol w:w="2693"/>
        <w:gridCol w:w="1418"/>
        <w:gridCol w:w="2126"/>
        <w:gridCol w:w="1843"/>
      </w:tblGrid>
      <w:tr w:rsidR="0001683D" w:rsidTr="00C25CA7">
        <w:trPr>
          <w:trHeight w:val="3959"/>
        </w:trPr>
        <w:tc>
          <w:tcPr>
            <w:tcW w:w="11482" w:type="dxa"/>
            <w:gridSpan w:val="6"/>
            <w:vAlign w:val="center"/>
          </w:tcPr>
          <w:p w:rsidR="0001683D" w:rsidRDefault="00452A09" w:rsidP="00C25CA7">
            <w:pPr>
              <w:rPr>
                <w:rFonts w:cs="B Nazanin" w:hint="cs"/>
                <w:sz w:val="18"/>
                <w:szCs w:val="18"/>
                <w:rtl/>
              </w:rPr>
            </w:pPr>
            <w:r w:rsidRPr="00452A09">
              <w:rPr>
                <w:rFonts w:cs="B Nazanin" w:hint="cs"/>
                <w:sz w:val="18"/>
                <w:szCs w:val="18"/>
                <w:highlight w:val="lightGray"/>
                <w:rtl/>
              </w:rPr>
              <w:t>این قسمت توسط استاد راهنما تکمیل گردد.</w:t>
            </w:r>
          </w:p>
          <w:p w:rsidR="00C25CA7" w:rsidRPr="00452A09" w:rsidRDefault="00C25CA7" w:rsidP="00C25CA7">
            <w:pPr>
              <w:rPr>
                <w:rFonts w:cs="B Nazanin"/>
                <w:sz w:val="18"/>
                <w:szCs w:val="18"/>
                <w:rtl/>
              </w:rPr>
            </w:pPr>
          </w:p>
          <w:p w:rsidR="0001683D" w:rsidRDefault="0001683D" w:rsidP="00C25CA7">
            <w:pPr>
              <w:jc w:val="both"/>
              <w:rPr>
                <w:rFonts w:cs="B Nazanin"/>
                <w:sz w:val="24"/>
                <w:szCs w:val="24"/>
                <w:rtl/>
              </w:rPr>
            </w:pPr>
            <w:r w:rsidRPr="00C878A0">
              <w:rPr>
                <w:rFonts w:cs="B Nazanin"/>
                <w:sz w:val="24"/>
                <w:szCs w:val="24"/>
              </w:rPr>
              <mc:AlternateContent>
                <mc:Choice Requires="wps">
                  <w:drawing>
                    <wp:anchor distT="0" distB="0" distL="114300" distR="114300" simplePos="0" relativeHeight="251661312" behindDoc="0" locked="0" layoutInCell="1" allowOverlap="1" wp14:anchorId="0AAA88CB" wp14:editId="4B4E9276">
                      <wp:simplePos x="0" y="0"/>
                      <wp:positionH relativeFrom="column">
                        <wp:posOffset>-6350</wp:posOffset>
                      </wp:positionH>
                      <wp:positionV relativeFrom="paragraph">
                        <wp:posOffset>168910</wp:posOffset>
                      </wp:positionV>
                      <wp:extent cx="1407160" cy="333375"/>
                      <wp:effectExtent l="0" t="0" r="2159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333375"/>
                              </a:xfrm>
                              <a:prstGeom prst="rect">
                                <a:avLst/>
                              </a:prstGeom>
                              <a:solidFill>
                                <a:srgbClr val="FFFFFF"/>
                              </a:solidFill>
                              <a:ln w="9525">
                                <a:solidFill>
                                  <a:schemeClr val="bg1"/>
                                </a:solidFill>
                                <a:miter lim="800000"/>
                                <a:headEnd/>
                                <a:tailEnd/>
                              </a:ln>
                            </wps:spPr>
                            <wps:txbx>
                              <w:txbxContent>
                                <w:tbl>
                                  <w:tblPr>
                                    <w:tblStyle w:val="TableGrid"/>
                                    <w:bidiVisual/>
                                    <w:tblW w:w="0" w:type="auto"/>
                                    <w:tblLook w:val="04A0" w:firstRow="1" w:lastRow="0" w:firstColumn="1" w:lastColumn="0" w:noHBand="0" w:noVBand="1"/>
                                  </w:tblPr>
                                  <w:tblGrid>
                                    <w:gridCol w:w="267"/>
                                    <w:gridCol w:w="266"/>
                                    <w:gridCol w:w="266"/>
                                    <w:gridCol w:w="266"/>
                                    <w:gridCol w:w="266"/>
                                    <w:gridCol w:w="266"/>
                                    <w:gridCol w:w="266"/>
                                    <w:gridCol w:w="266"/>
                                  </w:tblGrid>
                                  <w:tr w:rsidR="0001683D" w:rsidTr="002B6BA3">
                                    <w:tc>
                                      <w:tcPr>
                                        <w:tcW w:w="1197" w:type="dxa"/>
                                      </w:tcPr>
                                      <w:p w:rsidR="0001683D" w:rsidRDefault="0001683D" w:rsidP="002B6BA3">
                                        <w:pPr>
                                          <w:jc w:val="lowKashida"/>
                                          <w:rPr>
                                            <w:rFonts w:cs="B Nazanin"/>
                                            <w:sz w:val="24"/>
                                            <w:szCs w:val="24"/>
                                            <w:rtl/>
                                          </w:rPr>
                                        </w:pPr>
                                      </w:p>
                                    </w:tc>
                                    <w:tc>
                                      <w:tcPr>
                                        <w:tcW w:w="1197" w:type="dxa"/>
                                      </w:tcPr>
                                      <w:p w:rsidR="0001683D" w:rsidRDefault="0001683D" w:rsidP="002B6BA3">
                                        <w:pPr>
                                          <w:jc w:val="lowKashida"/>
                                          <w:rPr>
                                            <w:rFonts w:cs="B Nazanin"/>
                                            <w:sz w:val="24"/>
                                            <w:szCs w:val="24"/>
                                            <w:rtl/>
                                          </w:rPr>
                                        </w:pPr>
                                      </w:p>
                                    </w:tc>
                                    <w:tc>
                                      <w:tcPr>
                                        <w:tcW w:w="1197" w:type="dxa"/>
                                      </w:tcPr>
                                      <w:p w:rsidR="0001683D" w:rsidRDefault="0001683D" w:rsidP="002B6BA3">
                                        <w:pPr>
                                          <w:jc w:val="lowKashida"/>
                                          <w:rPr>
                                            <w:rFonts w:cs="B Nazanin"/>
                                            <w:sz w:val="24"/>
                                            <w:szCs w:val="24"/>
                                            <w:rtl/>
                                          </w:rPr>
                                        </w:pPr>
                                      </w:p>
                                    </w:tc>
                                    <w:tc>
                                      <w:tcPr>
                                        <w:tcW w:w="1197" w:type="dxa"/>
                                      </w:tcPr>
                                      <w:p w:rsidR="0001683D" w:rsidRDefault="0001683D" w:rsidP="002B6BA3">
                                        <w:pPr>
                                          <w:jc w:val="lowKashida"/>
                                          <w:rPr>
                                            <w:rFonts w:cs="B Nazanin"/>
                                            <w:sz w:val="24"/>
                                            <w:szCs w:val="24"/>
                                            <w:rtl/>
                                          </w:rPr>
                                        </w:pPr>
                                      </w:p>
                                    </w:tc>
                                    <w:tc>
                                      <w:tcPr>
                                        <w:tcW w:w="1197" w:type="dxa"/>
                                      </w:tcPr>
                                      <w:p w:rsidR="0001683D" w:rsidRDefault="0001683D" w:rsidP="002B6BA3">
                                        <w:pPr>
                                          <w:jc w:val="lowKashida"/>
                                          <w:rPr>
                                            <w:rFonts w:cs="B Nazanin"/>
                                            <w:sz w:val="24"/>
                                            <w:szCs w:val="24"/>
                                            <w:rtl/>
                                          </w:rPr>
                                        </w:pPr>
                                      </w:p>
                                    </w:tc>
                                    <w:tc>
                                      <w:tcPr>
                                        <w:tcW w:w="1197" w:type="dxa"/>
                                      </w:tcPr>
                                      <w:p w:rsidR="0001683D" w:rsidRDefault="0001683D" w:rsidP="002B6BA3">
                                        <w:pPr>
                                          <w:jc w:val="lowKashida"/>
                                          <w:rPr>
                                            <w:rFonts w:cs="B Nazanin"/>
                                            <w:sz w:val="24"/>
                                            <w:szCs w:val="24"/>
                                            <w:rtl/>
                                          </w:rPr>
                                        </w:pPr>
                                      </w:p>
                                    </w:tc>
                                    <w:tc>
                                      <w:tcPr>
                                        <w:tcW w:w="1197" w:type="dxa"/>
                                      </w:tcPr>
                                      <w:p w:rsidR="0001683D" w:rsidRDefault="0001683D" w:rsidP="002B6BA3">
                                        <w:pPr>
                                          <w:jc w:val="lowKashida"/>
                                          <w:rPr>
                                            <w:rFonts w:cs="B Nazanin"/>
                                            <w:sz w:val="24"/>
                                            <w:szCs w:val="24"/>
                                            <w:rtl/>
                                          </w:rPr>
                                        </w:pPr>
                                      </w:p>
                                    </w:tc>
                                    <w:tc>
                                      <w:tcPr>
                                        <w:tcW w:w="1197" w:type="dxa"/>
                                      </w:tcPr>
                                      <w:p w:rsidR="0001683D" w:rsidRDefault="0001683D" w:rsidP="002B6BA3">
                                        <w:pPr>
                                          <w:jc w:val="lowKashida"/>
                                          <w:rPr>
                                            <w:rFonts w:cs="B Nazanin"/>
                                            <w:sz w:val="24"/>
                                            <w:szCs w:val="24"/>
                                            <w:rtl/>
                                          </w:rPr>
                                        </w:pPr>
                                      </w:p>
                                    </w:tc>
                                  </w:tr>
                                </w:tbl>
                                <w:p w:rsidR="0001683D" w:rsidRDefault="0001683D" w:rsidP="000168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pt;margin-top:13.3pt;width:110.8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MPRKAIAAEUEAAAOAAAAZHJzL2Uyb0RvYy54bWysU81u2zAMvg/YOwi6L3bSpGmNOEWXLsOA&#10;7gdo9wCyLNvCJFGTlNjZ05eS0zTtbsN0EEiR+kh+JFc3g1ZkL5yXYEo6neSUCMOhlqYt6c/H7Ycr&#10;SnxgpmYKjCjpQXh6s37/btXbQsygA1ULRxDE+KK3Je1CsEWWed4JzfwErDBobMBpFlB1bVY71iO6&#10;Vtkszy+zHlxtHXDhPb7ejUa6TvhNI3j43jReBKJKirmFdLt0V/HO1itWtI7ZTvJjGuwfstBMGgx6&#10;grpjgZGdk39BackdeGjChIPOoGkkF6kGrGaav6nmoWNWpFqQHG9PNPn/B8u/7X84IuuSXuRLSgzT&#10;2KRHMQTyEQYyi/z01hfo9mDRMQz4jH1OtXp7D/yXJwY2HTOtuHUO+k6wGvObxp/Z2dcRx0eQqv8K&#10;NYZhuwAJaGicjuQhHQTRsU+HU29iKjyGnOfL6SWaONou8CwXKQQrnn9b58NnAZpEoaQOe5/Q2f7e&#10;h5gNK55dYjAPStZbqVRSXFttlCN7hnOyTeeI/spNGdKX9HoxW4wEvIKIIytOIFU7UvAmkJYB511J&#10;XdKrPJ4YhhWRtU+mTnJgUo0yZqzMkcbI3MhhGKoBHSO3FdQHJNTBONe4hyh04P5Q0uNMl9T/3jEn&#10;KFFfDDblejqfxyVIynyxnKHizi3VuYUZjlAlDZSM4iakxYn5GrjF5jUy8fqSyTFXnNVE93Gv4jKc&#10;68nrZfvXTwAAAP//AwBQSwMEFAAGAAgAAAAhAPLBx8/eAAAACAEAAA8AAABkcnMvZG93bnJldi54&#10;bWxMj8FOwzAQRO9I/IO1SNxaOxEKNM2mQiB6Q4iASo9OvCQRsR3Fbhv4epZTuc1qVjNvis1sB3Gk&#10;KfTeISRLBYJc403vWoT3t6fFHYgQtTN68I4QvinApry8KHRu/Mm90rGKreAQF3KN0MU45lKGpiOr&#10;w9KP5Nj79JPVkc+plWbSJw63g0yVyqTVveOGTo/00FHzVR0sQmhUtnu5qXYftdzSz8qYx/32GfH6&#10;ar5fg4g0x/Mz/OEzOpTMVPuDM0EMCIuEp0SENMtAsJ+mikWNcLtKQJaF/D+g/AUAAP//AwBQSwEC&#10;LQAUAAYACAAAACEAtoM4kv4AAADhAQAAEwAAAAAAAAAAAAAAAAAAAAAAW0NvbnRlbnRfVHlwZXNd&#10;LnhtbFBLAQItABQABgAIAAAAIQA4/SH/1gAAAJQBAAALAAAAAAAAAAAAAAAAAC8BAABfcmVscy8u&#10;cmVsc1BLAQItABQABgAIAAAAIQD11MPRKAIAAEUEAAAOAAAAAAAAAAAAAAAAAC4CAABkcnMvZTJv&#10;RG9jLnhtbFBLAQItABQABgAIAAAAIQDywcfP3gAAAAgBAAAPAAAAAAAAAAAAAAAAAIIEAABkcnMv&#10;ZG93bnJldi54bWxQSwUGAAAAAAQABADzAAAAjQUAAAAA&#10;" strokecolor="white [3212]">
                      <v:textbox>
                        <w:txbxContent>
                          <w:tbl>
                            <w:tblPr>
                              <w:tblStyle w:val="TableGrid"/>
                              <w:bidiVisual/>
                              <w:tblW w:w="0" w:type="auto"/>
                              <w:tblLook w:val="04A0" w:firstRow="1" w:lastRow="0" w:firstColumn="1" w:lastColumn="0" w:noHBand="0" w:noVBand="1"/>
                            </w:tblPr>
                            <w:tblGrid>
                              <w:gridCol w:w="267"/>
                              <w:gridCol w:w="266"/>
                              <w:gridCol w:w="266"/>
                              <w:gridCol w:w="266"/>
                              <w:gridCol w:w="266"/>
                              <w:gridCol w:w="266"/>
                              <w:gridCol w:w="266"/>
                              <w:gridCol w:w="266"/>
                            </w:tblGrid>
                            <w:tr w:rsidR="0001683D" w:rsidTr="002B6BA3">
                              <w:tc>
                                <w:tcPr>
                                  <w:tcW w:w="1197" w:type="dxa"/>
                                </w:tcPr>
                                <w:p w:rsidR="0001683D" w:rsidRDefault="0001683D" w:rsidP="002B6BA3">
                                  <w:pPr>
                                    <w:jc w:val="lowKashida"/>
                                    <w:rPr>
                                      <w:rFonts w:cs="B Nazanin"/>
                                      <w:sz w:val="24"/>
                                      <w:szCs w:val="24"/>
                                      <w:rtl/>
                                    </w:rPr>
                                  </w:pPr>
                                </w:p>
                              </w:tc>
                              <w:tc>
                                <w:tcPr>
                                  <w:tcW w:w="1197" w:type="dxa"/>
                                </w:tcPr>
                                <w:p w:rsidR="0001683D" w:rsidRDefault="0001683D" w:rsidP="002B6BA3">
                                  <w:pPr>
                                    <w:jc w:val="lowKashida"/>
                                    <w:rPr>
                                      <w:rFonts w:cs="B Nazanin"/>
                                      <w:sz w:val="24"/>
                                      <w:szCs w:val="24"/>
                                      <w:rtl/>
                                    </w:rPr>
                                  </w:pPr>
                                </w:p>
                              </w:tc>
                              <w:tc>
                                <w:tcPr>
                                  <w:tcW w:w="1197" w:type="dxa"/>
                                </w:tcPr>
                                <w:p w:rsidR="0001683D" w:rsidRDefault="0001683D" w:rsidP="002B6BA3">
                                  <w:pPr>
                                    <w:jc w:val="lowKashida"/>
                                    <w:rPr>
                                      <w:rFonts w:cs="B Nazanin"/>
                                      <w:sz w:val="24"/>
                                      <w:szCs w:val="24"/>
                                      <w:rtl/>
                                    </w:rPr>
                                  </w:pPr>
                                </w:p>
                              </w:tc>
                              <w:tc>
                                <w:tcPr>
                                  <w:tcW w:w="1197" w:type="dxa"/>
                                </w:tcPr>
                                <w:p w:rsidR="0001683D" w:rsidRDefault="0001683D" w:rsidP="002B6BA3">
                                  <w:pPr>
                                    <w:jc w:val="lowKashida"/>
                                    <w:rPr>
                                      <w:rFonts w:cs="B Nazanin"/>
                                      <w:sz w:val="24"/>
                                      <w:szCs w:val="24"/>
                                      <w:rtl/>
                                    </w:rPr>
                                  </w:pPr>
                                </w:p>
                              </w:tc>
                              <w:tc>
                                <w:tcPr>
                                  <w:tcW w:w="1197" w:type="dxa"/>
                                </w:tcPr>
                                <w:p w:rsidR="0001683D" w:rsidRDefault="0001683D" w:rsidP="002B6BA3">
                                  <w:pPr>
                                    <w:jc w:val="lowKashida"/>
                                    <w:rPr>
                                      <w:rFonts w:cs="B Nazanin"/>
                                      <w:sz w:val="24"/>
                                      <w:szCs w:val="24"/>
                                      <w:rtl/>
                                    </w:rPr>
                                  </w:pPr>
                                </w:p>
                              </w:tc>
                              <w:tc>
                                <w:tcPr>
                                  <w:tcW w:w="1197" w:type="dxa"/>
                                </w:tcPr>
                                <w:p w:rsidR="0001683D" w:rsidRDefault="0001683D" w:rsidP="002B6BA3">
                                  <w:pPr>
                                    <w:jc w:val="lowKashida"/>
                                    <w:rPr>
                                      <w:rFonts w:cs="B Nazanin"/>
                                      <w:sz w:val="24"/>
                                      <w:szCs w:val="24"/>
                                      <w:rtl/>
                                    </w:rPr>
                                  </w:pPr>
                                </w:p>
                              </w:tc>
                              <w:tc>
                                <w:tcPr>
                                  <w:tcW w:w="1197" w:type="dxa"/>
                                </w:tcPr>
                                <w:p w:rsidR="0001683D" w:rsidRDefault="0001683D" w:rsidP="002B6BA3">
                                  <w:pPr>
                                    <w:jc w:val="lowKashida"/>
                                    <w:rPr>
                                      <w:rFonts w:cs="B Nazanin"/>
                                      <w:sz w:val="24"/>
                                      <w:szCs w:val="24"/>
                                      <w:rtl/>
                                    </w:rPr>
                                  </w:pPr>
                                </w:p>
                              </w:tc>
                              <w:tc>
                                <w:tcPr>
                                  <w:tcW w:w="1197" w:type="dxa"/>
                                </w:tcPr>
                                <w:p w:rsidR="0001683D" w:rsidRDefault="0001683D" w:rsidP="002B6BA3">
                                  <w:pPr>
                                    <w:jc w:val="lowKashida"/>
                                    <w:rPr>
                                      <w:rFonts w:cs="B Nazanin"/>
                                      <w:sz w:val="24"/>
                                      <w:szCs w:val="24"/>
                                      <w:rtl/>
                                    </w:rPr>
                                  </w:pPr>
                                </w:p>
                              </w:tc>
                            </w:tr>
                          </w:tbl>
                          <w:p w:rsidR="0001683D" w:rsidRDefault="0001683D" w:rsidP="0001683D"/>
                        </w:txbxContent>
                      </v:textbox>
                    </v:shape>
                  </w:pict>
                </mc:Fallback>
              </mc:AlternateContent>
            </w:r>
            <w:r>
              <w:rPr>
                <w:rFonts w:cs="B Nazanin" w:hint="cs"/>
                <w:sz w:val="24"/>
                <w:szCs w:val="24"/>
                <w:rtl/>
              </w:rPr>
              <w:t>مدیرمحترم گروه آموزشی..........................................................</w:t>
            </w:r>
          </w:p>
          <w:p w:rsidR="0001683D" w:rsidRDefault="0001683D" w:rsidP="00C25CA7">
            <w:pPr>
              <w:rPr>
                <w:rFonts w:cs="B Nazanin" w:hint="cs"/>
                <w:sz w:val="24"/>
                <w:szCs w:val="24"/>
                <w:rtl/>
              </w:rPr>
            </w:pPr>
            <w:r>
              <w:rPr>
                <w:rFonts w:cs="B Nazanin" w:hint="cs"/>
                <w:sz w:val="24"/>
                <w:szCs w:val="24"/>
                <w:rtl/>
              </w:rPr>
              <w:t>به استحضار می‌رساند خانم/آقای ................................................... دانشجوی رشته .................................................. به شماره دانشجویی                                        جهت تدوین پایان‌نامه کارشناسی ارشد خود، که تحت راهنمایی اینجانب می باشد، نیازمند استاد مشاور می‌باشد. بدین‌وسیله با توجه به تخصص موردنیاز، استاد مشاور پایان‌نامه جناب آقای/خانم.........................................................................به حضور معرفی می‌گردد.</w:t>
            </w:r>
          </w:p>
          <w:p w:rsidR="0001683D" w:rsidRPr="0001683D" w:rsidRDefault="0001683D" w:rsidP="00C25CA7">
            <w:pPr>
              <w:rPr>
                <w:rFonts w:cs="B Nazanin"/>
                <w:sz w:val="24"/>
                <w:szCs w:val="24"/>
                <w:rtl/>
              </w:rPr>
            </w:pPr>
            <w:r>
              <w:rPr>
                <w:rFonts w:cs="B Nazanin" w:hint="cs"/>
                <w:sz w:val="24"/>
                <w:szCs w:val="24"/>
                <w:rtl/>
              </w:rPr>
              <w:t>عنوان پایان‌نامه:  ..............................................................................................................................................................................................................................................................</w:t>
            </w:r>
          </w:p>
          <w:p w:rsidR="0001683D" w:rsidRDefault="0001683D" w:rsidP="00C25CA7">
            <w:pPr>
              <w:rPr>
                <w:rFonts w:cs="B Nazanin" w:hint="cs"/>
                <w:sz w:val="24"/>
                <w:szCs w:val="24"/>
                <w:rtl/>
              </w:rPr>
            </w:pPr>
            <w:r>
              <w:rPr>
                <w:rFonts w:cs="B Nazanin" w:hint="cs"/>
                <w:sz w:val="24"/>
                <w:szCs w:val="24"/>
                <w:rtl/>
              </w:rPr>
              <w:t>.............................................................................................................................................................................................................................................................................................</w:t>
            </w:r>
          </w:p>
          <w:p w:rsidR="00FE15A4" w:rsidRDefault="0001683D" w:rsidP="00C25CA7">
            <w:pPr>
              <w:rPr>
                <w:rFonts w:cs="B Nazanin" w:hint="cs"/>
                <w:sz w:val="24"/>
                <w:szCs w:val="24"/>
                <w:rtl/>
              </w:rPr>
            </w:pPr>
            <w:r w:rsidRPr="0001683D">
              <w:rPr>
                <w:rFonts w:cs="B Nazanin" w:hint="cs"/>
                <w:sz w:val="24"/>
                <w:szCs w:val="24"/>
                <w:rtl/>
              </w:rPr>
              <w:t>شرح ضرورت مشاور در پایان نامه</w:t>
            </w:r>
          </w:p>
          <w:p w:rsidR="0001683D" w:rsidRPr="0001683D" w:rsidRDefault="0001683D" w:rsidP="00C25CA7">
            <w:pPr>
              <w:rPr>
                <w:rFonts w:cs="B Nazanin"/>
                <w:sz w:val="24"/>
                <w:szCs w:val="24"/>
                <w:rtl/>
              </w:rPr>
            </w:pPr>
            <w:r>
              <w:rPr>
                <w:rFonts w:cs="B Nazanin" w:hint="cs"/>
                <w:sz w:val="24"/>
                <w:szCs w:val="24"/>
                <w:rtl/>
              </w:rPr>
              <w:t>...........................................................................................................................................................................................................................................................................................................................................................................................................................................................................................................................................................................................................................................................................................................................................................................................................................................................................................</w:t>
            </w:r>
          </w:p>
          <w:p w:rsidR="0001683D" w:rsidRPr="0001683D" w:rsidRDefault="0001683D" w:rsidP="00C25CA7">
            <w:pPr>
              <w:jc w:val="center"/>
              <w:rPr>
                <w:rFonts w:cs="B Nazanin"/>
                <w:sz w:val="24"/>
                <w:szCs w:val="24"/>
                <w:rtl/>
              </w:rPr>
            </w:pPr>
          </w:p>
        </w:tc>
      </w:tr>
      <w:tr w:rsidR="0001683D" w:rsidTr="00C25CA7">
        <w:trPr>
          <w:trHeight w:val="475"/>
        </w:trPr>
        <w:tc>
          <w:tcPr>
            <w:tcW w:w="1134" w:type="dxa"/>
            <w:shd w:val="clear" w:color="auto" w:fill="DBE5F1" w:themeFill="accent1" w:themeFillTint="33"/>
            <w:vAlign w:val="center"/>
          </w:tcPr>
          <w:p w:rsidR="0001683D" w:rsidRDefault="0001683D" w:rsidP="00C25CA7">
            <w:pPr>
              <w:jc w:val="center"/>
              <w:rPr>
                <w:rFonts w:cs="B Nazanin"/>
                <w:sz w:val="24"/>
                <w:szCs w:val="24"/>
                <w:rtl/>
              </w:rPr>
            </w:pPr>
            <w:r>
              <w:rPr>
                <w:rFonts w:cs="B Nazanin" w:hint="cs"/>
                <w:sz w:val="24"/>
                <w:szCs w:val="24"/>
                <w:rtl/>
              </w:rPr>
              <w:t>سمت</w:t>
            </w:r>
          </w:p>
        </w:tc>
        <w:tc>
          <w:tcPr>
            <w:tcW w:w="2268" w:type="dxa"/>
            <w:shd w:val="clear" w:color="auto" w:fill="DBE5F1" w:themeFill="accent1" w:themeFillTint="33"/>
            <w:vAlign w:val="center"/>
          </w:tcPr>
          <w:p w:rsidR="0001683D" w:rsidRDefault="0001683D" w:rsidP="00C25CA7">
            <w:pPr>
              <w:jc w:val="center"/>
              <w:rPr>
                <w:rFonts w:cs="B Nazanin"/>
                <w:sz w:val="24"/>
                <w:szCs w:val="24"/>
                <w:rtl/>
              </w:rPr>
            </w:pPr>
            <w:r>
              <w:rPr>
                <w:rFonts w:cs="B Nazanin" w:hint="cs"/>
                <w:sz w:val="24"/>
                <w:szCs w:val="24"/>
                <w:rtl/>
              </w:rPr>
              <w:t>نام و نام خانوادگی</w:t>
            </w:r>
          </w:p>
        </w:tc>
        <w:tc>
          <w:tcPr>
            <w:tcW w:w="2693" w:type="dxa"/>
            <w:shd w:val="clear" w:color="auto" w:fill="DBE5F1" w:themeFill="accent1" w:themeFillTint="33"/>
            <w:vAlign w:val="center"/>
          </w:tcPr>
          <w:p w:rsidR="0001683D" w:rsidRDefault="0001683D" w:rsidP="00C25CA7">
            <w:pPr>
              <w:jc w:val="center"/>
              <w:rPr>
                <w:rFonts w:cs="B Nazanin"/>
                <w:sz w:val="24"/>
                <w:szCs w:val="24"/>
                <w:rtl/>
              </w:rPr>
            </w:pPr>
            <w:r>
              <w:rPr>
                <w:rFonts w:cs="B Nazanin" w:hint="cs"/>
                <w:sz w:val="24"/>
                <w:szCs w:val="24"/>
                <w:rtl/>
              </w:rPr>
              <w:t>رشته تحصیلی</w:t>
            </w:r>
          </w:p>
        </w:tc>
        <w:tc>
          <w:tcPr>
            <w:tcW w:w="1418" w:type="dxa"/>
            <w:shd w:val="clear" w:color="auto" w:fill="DBE5F1" w:themeFill="accent1" w:themeFillTint="33"/>
            <w:vAlign w:val="center"/>
          </w:tcPr>
          <w:p w:rsidR="0001683D" w:rsidRDefault="0001683D" w:rsidP="00C25CA7">
            <w:pPr>
              <w:jc w:val="center"/>
              <w:rPr>
                <w:rFonts w:cs="B Nazanin"/>
                <w:sz w:val="24"/>
                <w:szCs w:val="24"/>
                <w:rtl/>
              </w:rPr>
            </w:pPr>
            <w:r>
              <w:rPr>
                <w:rFonts w:cs="B Nazanin" w:hint="cs"/>
                <w:sz w:val="24"/>
                <w:szCs w:val="24"/>
                <w:rtl/>
              </w:rPr>
              <w:t>مدرک تحصیلی</w:t>
            </w:r>
          </w:p>
        </w:tc>
        <w:tc>
          <w:tcPr>
            <w:tcW w:w="2126" w:type="dxa"/>
            <w:shd w:val="clear" w:color="auto" w:fill="DBE5F1" w:themeFill="accent1" w:themeFillTint="33"/>
            <w:vAlign w:val="center"/>
          </w:tcPr>
          <w:p w:rsidR="0001683D" w:rsidRDefault="0001683D" w:rsidP="00C25CA7">
            <w:pPr>
              <w:jc w:val="center"/>
              <w:rPr>
                <w:rFonts w:cs="B Nazanin"/>
                <w:sz w:val="24"/>
                <w:szCs w:val="24"/>
                <w:rtl/>
              </w:rPr>
            </w:pPr>
            <w:r>
              <w:rPr>
                <w:rFonts w:cs="B Nazanin" w:hint="cs"/>
                <w:sz w:val="24"/>
                <w:szCs w:val="24"/>
                <w:rtl/>
              </w:rPr>
              <w:t>تخصص مرتبط با موضوع</w:t>
            </w:r>
          </w:p>
        </w:tc>
        <w:tc>
          <w:tcPr>
            <w:tcW w:w="1843" w:type="dxa"/>
            <w:shd w:val="clear" w:color="auto" w:fill="DBE5F1" w:themeFill="accent1" w:themeFillTint="33"/>
            <w:vAlign w:val="center"/>
          </w:tcPr>
          <w:p w:rsidR="0001683D" w:rsidRPr="0001683D" w:rsidRDefault="0001683D" w:rsidP="00C25CA7">
            <w:pPr>
              <w:jc w:val="center"/>
              <w:rPr>
                <w:rFonts w:cs="B Nazanin" w:hint="cs"/>
                <w:sz w:val="12"/>
                <w:szCs w:val="12"/>
                <w:rtl/>
              </w:rPr>
            </w:pPr>
          </w:p>
          <w:p w:rsidR="0001683D" w:rsidRDefault="0001683D" w:rsidP="00C25CA7">
            <w:pPr>
              <w:jc w:val="center"/>
              <w:rPr>
                <w:rFonts w:cs="B Nazanin" w:hint="cs"/>
                <w:sz w:val="24"/>
                <w:szCs w:val="24"/>
                <w:rtl/>
              </w:rPr>
            </w:pPr>
            <w:r>
              <w:rPr>
                <w:rFonts w:cs="B Nazanin" w:hint="cs"/>
                <w:sz w:val="24"/>
                <w:szCs w:val="24"/>
                <w:rtl/>
              </w:rPr>
              <w:t>امضاء</w:t>
            </w:r>
          </w:p>
          <w:p w:rsidR="0001683D" w:rsidRDefault="0001683D" w:rsidP="00C25CA7">
            <w:pPr>
              <w:jc w:val="center"/>
              <w:rPr>
                <w:rFonts w:cs="B Nazanin"/>
                <w:sz w:val="24"/>
                <w:szCs w:val="24"/>
                <w:rtl/>
              </w:rPr>
            </w:pPr>
          </w:p>
        </w:tc>
      </w:tr>
      <w:tr w:rsidR="0001683D" w:rsidTr="00C25CA7">
        <w:trPr>
          <w:trHeight w:val="731"/>
        </w:trPr>
        <w:tc>
          <w:tcPr>
            <w:tcW w:w="1134" w:type="dxa"/>
            <w:shd w:val="clear" w:color="auto" w:fill="auto"/>
            <w:vAlign w:val="center"/>
          </w:tcPr>
          <w:p w:rsidR="0001683D" w:rsidRDefault="0001683D" w:rsidP="00C25CA7">
            <w:pPr>
              <w:jc w:val="center"/>
              <w:rPr>
                <w:rFonts w:cs="B Nazanin" w:hint="cs"/>
                <w:sz w:val="24"/>
                <w:szCs w:val="24"/>
                <w:rtl/>
              </w:rPr>
            </w:pPr>
            <w:r>
              <w:rPr>
                <w:rFonts w:cs="B Nazanin" w:hint="cs"/>
                <w:sz w:val="24"/>
                <w:szCs w:val="24"/>
                <w:rtl/>
              </w:rPr>
              <w:t>استاد راهنما</w:t>
            </w:r>
          </w:p>
        </w:tc>
        <w:tc>
          <w:tcPr>
            <w:tcW w:w="2268" w:type="dxa"/>
            <w:shd w:val="clear" w:color="auto" w:fill="auto"/>
            <w:vAlign w:val="center"/>
          </w:tcPr>
          <w:p w:rsidR="0001683D" w:rsidRDefault="0001683D" w:rsidP="00C25CA7">
            <w:pPr>
              <w:jc w:val="center"/>
              <w:rPr>
                <w:rFonts w:cs="B Nazanin" w:hint="cs"/>
                <w:sz w:val="24"/>
                <w:szCs w:val="24"/>
                <w:rtl/>
              </w:rPr>
            </w:pPr>
          </w:p>
        </w:tc>
        <w:tc>
          <w:tcPr>
            <w:tcW w:w="2693" w:type="dxa"/>
            <w:shd w:val="clear" w:color="auto" w:fill="auto"/>
            <w:vAlign w:val="center"/>
          </w:tcPr>
          <w:p w:rsidR="0001683D" w:rsidRDefault="0001683D" w:rsidP="00C25CA7">
            <w:pPr>
              <w:jc w:val="center"/>
              <w:rPr>
                <w:rFonts w:cs="B Nazanin" w:hint="cs"/>
                <w:sz w:val="24"/>
                <w:szCs w:val="24"/>
                <w:rtl/>
              </w:rPr>
            </w:pPr>
          </w:p>
        </w:tc>
        <w:tc>
          <w:tcPr>
            <w:tcW w:w="1418" w:type="dxa"/>
            <w:shd w:val="clear" w:color="auto" w:fill="auto"/>
            <w:vAlign w:val="center"/>
          </w:tcPr>
          <w:p w:rsidR="0001683D" w:rsidRDefault="0001683D" w:rsidP="00C25CA7">
            <w:pPr>
              <w:jc w:val="center"/>
              <w:rPr>
                <w:rFonts w:cs="B Nazanin" w:hint="cs"/>
                <w:sz w:val="24"/>
                <w:szCs w:val="24"/>
                <w:rtl/>
              </w:rPr>
            </w:pPr>
          </w:p>
        </w:tc>
        <w:tc>
          <w:tcPr>
            <w:tcW w:w="2126" w:type="dxa"/>
            <w:shd w:val="clear" w:color="auto" w:fill="auto"/>
            <w:vAlign w:val="center"/>
          </w:tcPr>
          <w:p w:rsidR="0001683D" w:rsidRDefault="0001683D" w:rsidP="00C25CA7">
            <w:pPr>
              <w:jc w:val="center"/>
              <w:rPr>
                <w:rFonts w:cs="B Nazanin" w:hint="cs"/>
                <w:sz w:val="24"/>
                <w:szCs w:val="24"/>
                <w:rtl/>
              </w:rPr>
            </w:pPr>
          </w:p>
        </w:tc>
        <w:tc>
          <w:tcPr>
            <w:tcW w:w="1843" w:type="dxa"/>
            <w:shd w:val="clear" w:color="auto" w:fill="auto"/>
            <w:vAlign w:val="center"/>
          </w:tcPr>
          <w:p w:rsidR="0001683D" w:rsidRDefault="0001683D" w:rsidP="00C25CA7">
            <w:pPr>
              <w:jc w:val="center"/>
              <w:rPr>
                <w:rFonts w:cs="B Nazanin" w:hint="cs"/>
                <w:sz w:val="24"/>
                <w:szCs w:val="24"/>
                <w:rtl/>
              </w:rPr>
            </w:pPr>
          </w:p>
        </w:tc>
      </w:tr>
      <w:tr w:rsidR="00C25CA7" w:rsidTr="004533FB">
        <w:trPr>
          <w:trHeight w:val="285"/>
        </w:trPr>
        <w:tc>
          <w:tcPr>
            <w:tcW w:w="11482" w:type="dxa"/>
            <w:gridSpan w:val="6"/>
            <w:shd w:val="clear" w:color="auto" w:fill="auto"/>
            <w:vAlign w:val="center"/>
          </w:tcPr>
          <w:p w:rsidR="00C25CA7" w:rsidRDefault="00AE4A14" w:rsidP="00AE4A14">
            <w:pPr>
              <w:rPr>
                <w:rFonts w:cs="B Nazanin" w:hint="cs"/>
                <w:sz w:val="24"/>
                <w:szCs w:val="24"/>
                <w:rtl/>
              </w:rPr>
            </w:pPr>
            <w:r>
              <w:rPr>
                <w:rFonts w:cs="B Nazanin" w:hint="cs"/>
                <w:sz w:val="24"/>
                <w:szCs w:val="24"/>
                <w:rtl/>
              </w:rPr>
              <w:t xml:space="preserve">با توجه به موضوع پایان نامه و تخصص اینجانب، </w:t>
            </w:r>
            <w:bookmarkStart w:id="0" w:name="_GoBack"/>
            <w:bookmarkEnd w:id="0"/>
            <w:r>
              <w:rPr>
                <w:rFonts w:cs="B Nazanin" w:hint="cs"/>
                <w:sz w:val="24"/>
                <w:szCs w:val="24"/>
                <w:rtl/>
              </w:rPr>
              <w:t xml:space="preserve"> مشاوره پایان نامه فوق پذیرفته می شود. </w:t>
            </w:r>
          </w:p>
        </w:tc>
      </w:tr>
      <w:tr w:rsidR="0001683D" w:rsidTr="00C25CA7">
        <w:trPr>
          <w:trHeight w:val="714"/>
        </w:trPr>
        <w:tc>
          <w:tcPr>
            <w:tcW w:w="1134" w:type="dxa"/>
            <w:shd w:val="clear" w:color="auto" w:fill="auto"/>
            <w:vAlign w:val="center"/>
          </w:tcPr>
          <w:p w:rsidR="0001683D" w:rsidRDefault="0001683D" w:rsidP="00C25CA7">
            <w:pPr>
              <w:jc w:val="center"/>
              <w:rPr>
                <w:rFonts w:cs="B Nazanin"/>
                <w:sz w:val="24"/>
                <w:szCs w:val="24"/>
                <w:rtl/>
              </w:rPr>
            </w:pPr>
            <w:r>
              <w:rPr>
                <w:rFonts w:cs="B Nazanin" w:hint="cs"/>
                <w:sz w:val="24"/>
                <w:szCs w:val="24"/>
                <w:rtl/>
              </w:rPr>
              <w:t>استاد مشاور</w:t>
            </w:r>
          </w:p>
        </w:tc>
        <w:tc>
          <w:tcPr>
            <w:tcW w:w="2268" w:type="dxa"/>
            <w:shd w:val="clear" w:color="auto" w:fill="auto"/>
            <w:vAlign w:val="center"/>
          </w:tcPr>
          <w:p w:rsidR="0001683D" w:rsidRDefault="0001683D" w:rsidP="00C25CA7">
            <w:pPr>
              <w:jc w:val="center"/>
              <w:rPr>
                <w:rFonts w:cs="B Nazanin"/>
                <w:sz w:val="24"/>
                <w:szCs w:val="24"/>
                <w:rtl/>
              </w:rPr>
            </w:pPr>
          </w:p>
        </w:tc>
        <w:tc>
          <w:tcPr>
            <w:tcW w:w="2693" w:type="dxa"/>
            <w:shd w:val="clear" w:color="auto" w:fill="auto"/>
            <w:vAlign w:val="center"/>
          </w:tcPr>
          <w:p w:rsidR="0001683D" w:rsidRDefault="0001683D" w:rsidP="00C25CA7">
            <w:pPr>
              <w:jc w:val="center"/>
              <w:rPr>
                <w:rFonts w:cs="B Nazanin"/>
                <w:sz w:val="24"/>
                <w:szCs w:val="24"/>
                <w:rtl/>
              </w:rPr>
            </w:pPr>
          </w:p>
        </w:tc>
        <w:tc>
          <w:tcPr>
            <w:tcW w:w="1418" w:type="dxa"/>
            <w:shd w:val="clear" w:color="auto" w:fill="auto"/>
            <w:vAlign w:val="center"/>
          </w:tcPr>
          <w:p w:rsidR="0001683D" w:rsidRDefault="0001683D" w:rsidP="00C25CA7">
            <w:pPr>
              <w:jc w:val="center"/>
              <w:rPr>
                <w:rFonts w:cs="B Nazanin"/>
                <w:sz w:val="24"/>
                <w:szCs w:val="24"/>
                <w:rtl/>
              </w:rPr>
            </w:pPr>
          </w:p>
        </w:tc>
        <w:tc>
          <w:tcPr>
            <w:tcW w:w="2126" w:type="dxa"/>
            <w:shd w:val="clear" w:color="auto" w:fill="auto"/>
            <w:vAlign w:val="center"/>
          </w:tcPr>
          <w:p w:rsidR="0001683D" w:rsidRDefault="0001683D" w:rsidP="00C25CA7">
            <w:pPr>
              <w:jc w:val="center"/>
              <w:rPr>
                <w:rFonts w:cs="B Nazanin"/>
                <w:sz w:val="24"/>
                <w:szCs w:val="24"/>
                <w:rtl/>
              </w:rPr>
            </w:pPr>
          </w:p>
        </w:tc>
        <w:tc>
          <w:tcPr>
            <w:tcW w:w="1843" w:type="dxa"/>
            <w:shd w:val="clear" w:color="auto" w:fill="auto"/>
            <w:vAlign w:val="center"/>
          </w:tcPr>
          <w:p w:rsidR="0001683D" w:rsidRDefault="0001683D" w:rsidP="00C25CA7">
            <w:pPr>
              <w:jc w:val="center"/>
              <w:rPr>
                <w:rFonts w:cs="B Nazanin"/>
                <w:sz w:val="24"/>
                <w:szCs w:val="24"/>
                <w:rtl/>
              </w:rPr>
            </w:pPr>
          </w:p>
        </w:tc>
      </w:tr>
      <w:tr w:rsidR="0001683D" w:rsidTr="00C25CA7">
        <w:trPr>
          <w:trHeight w:val="433"/>
        </w:trPr>
        <w:tc>
          <w:tcPr>
            <w:tcW w:w="1134" w:type="dxa"/>
            <w:vMerge w:val="restart"/>
            <w:shd w:val="clear" w:color="auto" w:fill="DBE5F1" w:themeFill="accent1" w:themeFillTint="33"/>
          </w:tcPr>
          <w:p w:rsidR="0001683D" w:rsidRDefault="0001683D" w:rsidP="00C25CA7">
            <w:pPr>
              <w:jc w:val="center"/>
              <w:rPr>
                <w:rFonts w:cs="B Nazanin"/>
                <w:sz w:val="24"/>
                <w:szCs w:val="24"/>
                <w:rtl/>
              </w:rPr>
            </w:pPr>
            <w:r w:rsidRPr="00411A64">
              <w:rPr>
                <w:rFonts w:cs="B Nazanin" w:hint="cs"/>
                <w:sz w:val="24"/>
                <w:szCs w:val="24"/>
                <w:rtl/>
              </w:rPr>
              <w:t>شورای علمی گروه</w:t>
            </w:r>
          </w:p>
        </w:tc>
        <w:tc>
          <w:tcPr>
            <w:tcW w:w="2268" w:type="dxa"/>
            <w:shd w:val="clear" w:color="auto" w:fill="DBE5F1" w:themeFill="accent1" w:themeFillTint="33"/>
          </w:tcPr>
          <w:p w:rsidR="0001683D" w:rsidRDefault="0001683D" w:rsidP="00C25CA7">
            <w:pPr>
              <w:jc w:val="center"/>
              <w:rPr>
                <w:rFonts w:cs="B Nazanin"/>
                <w:sz w:val="24"/>
                <w:szCs w:val="24"/>
                <w:rtl/>
              </w:rPr>
            </w:pPr>
            <w:r>
              <w:rPr>
                <w:rFonts w:cs="B Nazanin" w:hint="cs"/>
                <w:sz w:val="24"/>
                <w:szCs w:val="24"/>
                <w:rtl/>
              </w:rPr>
              <w:t>نام و نام خانوادگی</w:t>
            </w:r>
          </w:p>
        </w:tc>
        <w:tc>
          <w:tcPr>
            <w:tcW w:w="6237" w:type="dxa"/>
            <w:gridSpan w:val="3"/>
            <w:shd w:val="clear" w:color="auto" w:fill="DBE5F1" w:themeFill="accent1" w:themeFillTint="33"/>
          </w:tcPr>
          <w:p w:rsidR="0001683D" w:rsidRDefault="00FE15A4" w:rsidP="00C25CA7">
            <w:pPr>
              <w:jc w:val="center"/>
              <w:rPr>
                <w:rFonts w:cs="B Nazanin"/>
                <w:sz w:val="24"/>
                <w:szCs w:val="24"/>
                <w:rtl/>
              </w:rPr>
            </w:pPr>
            <w:r w:rsidRPr="00FE15A4">
              <w:rPr>
                <w:rFonts w:cs="B Nazanin"/>
                <w:sz w:val="24"/>
                <w:szCs w:val="24"/>
                <w:rtl/>
              </w:rPr>
              <w:t>اعلام نظر</w:t>
            </w:r>
          </w:p>
        </w:tc>
        <w:tc>
          <w:tcPr>
            <w:tcW w:w="1843" w:type="dxa"/>
            <w:shd w:val="clear" w:color="auto" w:fill="DBE5F1" w:themeFill="accent1" w:themeFillTint="33"/>
            <w:vAlign w:val="center"/>
          </w:tcPr>
          <w:p w:rsidR="0001683D" w:rsidRDefault="0001683D" w:rsidP="00C25CA7">
            <w:pPr>
              <w:jc w:val="center"/>
              <w:rPr>
                <w:rFonts w:cs="B Nazanin"/>
                <w:sz w:val="24"/>
                <w:szCs w:val="24"/>
                <w:rtl/>
              </w:rPr>
            </w:pPr>
            <w:r>
              <w:rPr>
                <w:rFonts w:cs="B Nazanin" w:hint="cs"/>
                <w:sz w:val="24"/>
                <w:szCs w:val="24"/>
                <w:rtl/>
              </w:rPr>
              <w:t>امضاء</w:t>
            </w:r>
          </w:p>
        </w:tc>
      </w:tr>
      <w:tr w:rsidR="0001683D" w:rsidTr="00C25CA7">
        <w:trPr>
          <w:trHeight w:val="443"/>
        </w:trPr>
        <w:tc>
          <w:tcPr>
            <w:tcW w:w="1134" w:type="dxa"/>
            <w:vMerge/>
            <w:shd w:val="clear" w:color="auto" w:fill="DBE5F1" w:themeFill="accent1" w:themeFillTint="33"/>
          </w:tcPr>
          <w:p w:rsidR="0001683D" w:rsidRDefault="0001683D" w:rsidP="00C25CA7">
            <w:pPr>
              <w:jc w:val="center"/>
              <w:rPr>
                <w:rFonts w:cs="B Nazanin"/>
                <w:sz w:val="24"/>
                <w:szCs w:val="24"/>
                <w:rtl/>
              </w:rPr>
            </w:pPr>
          </w:p>
        </w:tc>
        <w:tc>
          <w:tcPr>
            <w:tcW w:w="2268" w:type="dxa"/>
            <w:vAlign w:val="center"/>
          </w:tcPr>
          <w:p w:rsidR="0001683D" w:rsidRPr="00B557E7" w:rsidRDefault="0001683D" w:rsidP="00C25CA7">
            <w:pPr>
              <w:jc w:val="center"/>
              <w:rPr>
                <w:rFonts w:cs="B Nazanin"/>
                <w:sz w:val="6"/>
                <w:szCs w:val="6"/>
                <w:rtl/>
              </w:rPr>
            </w:pPr>
          </w:p>
        </w:tc>
        <w:tc>
          <w:tcPr>
            <w:tcW w:w="6237" w:type="dxa"/>
            <w:gridSpan w:val="3"/>
            <w:vAlign w:val="center"/>
          </w:tcPr>
          <w:p w:rsidR="0001683D" w:rsidRDefault="0001683D" w:rsidP="00C25CA7">
            <w:pPr>
              <w:jc w:val="center"/>
              <w:rPr>
                <w:rFonts w:cs="B Nazanin"/>
                <w:sz w:val="24"/>
                <w:szCs w:val="24"/>
                <w:rtl/>
              </w:rPr>
            </w:pPr>
          </w:p>
        </w:tc>
        <w:tc>
          <w:tcPr>
            <w:tcW w:w="1843" w:type="dxa"/>
          </w:tcPr>
          <w:p w:rsidR="0001683D" w:rsidRDefault="0001683D" w:rsidP="00C25CA7">
            <w:pPr>
              <w:jc w:val="center"/>
              <w:rPr>
                <w:rFonts w:cs="B Nazanin" w:hint="cs"/>
                <w:sz w:val="24"/>
                <w:szCs w:val="24"/>
                <w:rtl/>
              </w:rPr>
            </w:pPr>
          </w:p>
          <w:p w:rsidR="00452A09" w:rsidRDefault="00452A09" w:rsidP="00C25CA7">
            <w:pPr>
              <w:jc w:val="center"/>
              <w:rPr>
                <w:rFonts w:cs="B Nazanin"/>
                <w:sz w:val="24"/>
                <w:szCs w:val="24"/>
                <w:rtl/>
              </w:rPr>
            </w:pPr>
          </w:p>
        </w:tc>
      </w:tr>
      <w:tr w:rsidR="0001683D" w:rsidTr="00C25CA7">
        <w:trPr>
          <w:trHeight w:val="463"/>
        </w:trPr>
        <w:tc>
          <w:tcPr>
            <w:tcW w:w="1134" w:type="dxa"/>
            <w:vMerge/>
            <w:shd w:val="clear" w:color="auto" w:fill="DBE5F1" w:themeFill="accent1" w:themeFillTint="33"/>
          </w:tcPr>
          <w:p w:rsidR="0001683D" w:rsidRDefault="0001683D" w:rsidP="00C25CA7">
            <w:pPr>
              <w:jc w:val="center"/>
              <w:rPr>
                <w:rFonts w:cs="B Nazanin"/>
                <w:sz w:val="24"/>
                <w:szCs w:val="24"/>
                <w:rtl/>
              </w:rPr>
            </w:pPr>
          </w:p>
        </w:tc>
        <w:tc>
          <w:tcPr>
            <w:tcW w:w="2268" w:type="dxa"/>
            <w:vAlign w:val="center"/>
          </w:tcPr>
          <w:p w:rsidR="0001683D" w:rsidRDefault="0001683D" w:rsidP="00C25CA7">
            <w:pPr>
              <w:jc w:val="center"/>
              <w:rPr>
                <w:rFonts w:cs="B Nazanin"/>
                <w:sz w:val="6"/>
                <w:szCs w:val="6"/>
                <w:rtl/>
              </w:rPr>
            </w:pPr>
          </w:p>
        </w:tc>
        <w:tc>
          <w:tcPr>
            <w:tcW w:w="6237" w:type="dxa"/>
            <w:gridSpan w:val="3"/>
            <w:vAlign w:val="center"/>
          </w:tcPr>
          <w:p w:rsidR="0001683D" w:rsidRDefault="0001683D" w:rsidP="00C25CA7">
            <w:pPr>
              <w:jc w:val="center"/>
              <w:rPr>
                <w:rFonts w:cs="B Nazanin"/>
                <w:sz w:val="24"/>
                <w:szCs w:val="24"/>
                <w:rtl/>
              </w:rPr>
            </w:pPr>
          </w:p>
        </w:tc>
        <w:tc>
          <w:tcPr>
            <w:tcW w:w="1843" w:type="dxa"/>
          </w:tcPr>
          <w:p w:rsidR="0001683D" w:rsidRDefault="0001683D" w:rsidP="00C25CA7">
            <w:pPr>
              <w:jc w:val="center"/>
              <w:rPr>
                <w:rFonts w:cs="B Nazanin" w:hint="cs"/>
                <w:sz w:val="24"/>
                <w:szCs w:val="24"/>
                <w:rtl/>
              </w:rPr>
            </w:pPr>
          </w:p>
          <w:p w:rsidR="00452A09" w:rsidRDefault="00452A09" w:rsidP="00C25CA7">
            <w:pPr>
              <w:jc w:val="center"/>
              <w:rPr>
                <w:rFonts w:cs="B Nazanin"/>
                <w:sz w:val="24"/>
                <w:szCs w:val="24"/>
                <w:rtl/>
              </w:rPr>
            </w:pPr>
          </w:p>
        </w:tc>
      </w:tr>
      <w:tr w:rsidR="0001683D" w:rsidTr="00C25CA7">
        <w:trPr>
          <w:trHeight w:val="513"/>
        </w:trPr>
        <w:tc>
          <w:tcPr>
            <w:tcW w:w="1134" w:type="dxa"/>
            <w:vMerge/>
            <w:shd w:val="clear" w:color="auto" w:fill="DBE5F1" w:themeFill="accent1" w:themeFillTint="33"/>
          </w:tcPr>
          <w:p w:rsidR="0001683D" w:rsidRDefault="0001683D" w:rsidP="00C25CA7">
            <w:pPr>
              <w:jc w:val="center"/>
              <w:rPr>
                <w:rFonts w:cs="B Nazanin"/>
                <w:sz w:val="24"/>
                <w:szCs w:val="24"/>
                <w:rtl/>
              </w:rPr>
            </w:pPr>
          </w:p>
        </w:tc>
        <w:tc>
          <w:tcPr>
            <w:tcW w:w="2268" w:type="dxa"/>
            <w:vAlign w:val="center"/>
          </w:tcPr>
          <w:p w:rsidR="0001683D" w:rsidRDefault="0001683D" w:rsidP="00C25CA7">
            <w:pPr>
              <w:jc w:val="center"/>
              <w:rPr>
                <w:rFonts w:cs="B Nazanin"/>
                <w:sz w:val="6"/>
                <w:szCs w:val="6"/>
                <w:rtl/>
              </w:rPr>
            </w:pPr>
          </w:p>
        </w:tc>
        <w:tc>
          <w:tcPr>
            <w:tcW w:w="6237" w:type="dxa"/>
            <w:gridSpan w:val="3"/>
            <w:vAlign w:val="center"/>
          </w:tcPr>
          <w:p w:rsidR="0001683D" w:rsidRDefault="0001683D" w:rsidP="00C25CA7">
            <w:pPr>
              <w:jc w:val="center"/>
              <w:rPr>
                <w:rFonts w:cs="B Nazanin"/>
                <w:sz w:val="24"/>
                <w:szCs w:val="24"/>
                <w:rtl/>
              </w:rPr>
            </w:pPr>
          </w:p>
        </w:tc>
        <w:tc>
          <w:tcPr>
            <w:tcW w:w="1843" w:type="dxa"/>
          </w:tcPr>
          <w:p w:rsidR="0001683D" w:rsidRDefault="0001683D" w:rsidP="00C25CA7">
            <w:pPr>
              <w:jc w:val="center"/>
              <w:rPr>
                <w:rFonts w:cs="B Nazanin" w:hint="cs"/>
                <w:sz w:val="24"/>
                <w:szCs w:val="24"/>
                <w:rtl/>
              </w:rPr>
            </w:pPr>
          </w:p>
          <w:p w:rsidR="00452A09" w:rsidRDefault="00452A09" w:rsidP="00C25CA7">
            <w:pPr>
              <w:jc w:val="center"/>
              <w:rPr>
                <w:rFonts w:cs="B Nazanin"/>
                <w:sz w:val="24"/>
                <w:szCs w:val="24"/>
                <w:rtl/>
              </w:rPr>
            </w:pPr>
          </w:p>
        </w:tc>
      </w:tr>
      <w:tr w:rsidR="00452A09" w:rsidTr="00C25CA7">
        <w:trPr>
          <w:trHeight w:val="288"/>
        </w:trPr>
        <w:tc>
          <w:tcPr>
            <w:tcW w:w="1134" w:type="dxa"/>
            <w:vMerge w:val="restart"/>
            <w:shd w:val="clear" w:color="auto" w:fill="DBE5F1" w:themeFill="accent1" w:themeFillTint="33"/>
          </w:tcPr>
          <w:p w:rsidR="00452A09" w:rsidRPr="00452A09" w:rsidRDefault="00452A09" w:rsidP="00C25CA7">
            <w:pPr>
              <w:jc w:val="center"/>
              <w:rPr>
                <w:rFonts w:cs="B Nazanin"/>
                <w:sz w:val="24"/>
                <w:szCs w:val="24"/>
                <w:rtl/>
              </w:rPr>
            </w:pPr>
            <w:r w:rsidRPr="00452A09">
              <w:rPr>
                <w:rFonts w:cs="B Nazanin" w:hint="cs"/>
                <w:sz w:val="24"/>
                <w:szCs w:val="24"/>
                <w:rtl/>
              </w:rPr>
              <w:t>مدیرگروه</w:t>
            </w:r>
          </w:p>
        </w:tc>
        <w:tc>
          <w:tcPr>
            <w:tcW w:w="2268" w:type="dxa"/>
            <w:shd w:val="clear" w:color="auto" w:fill="DBE5F1" w:themeFill="accent1" w:themeFillTint="33"/>
          </w:tcPr>
          <w:p w:rsidR="00452A09" w:rsidRDefault="00452A09" w:rsidP="00C25CA7">
            <w:pPr>
              <w:jc w:val="center"/>
              <w:rPr>
                <w:rFonts w:cs="B Nazanin"/>
                <w:sz w:val="6"/>
                <w:szCs w:val="6"/>
                <w:rtl/>
              </w:rPr>
            </w:pPr>
            <w:r>
              <w:rPr>
                <w:rFonts w:cs="B Nazanin" w:hint="cs"/>
                <w:sz w:val="24"/>
                <w:szCs w:val="24"/>
                <w:rtl/>
              </w:rPr>
              <w:t>نام و نام خانوادگی</w:t>
            </w:r>
          </w:p>
        </w:tc>
        <w:tc>
          <w:tcPr>
            <w:tcW w:w="6237" w:type="dxa"/>
            <w:gridSpan w:val="3"/>
            <w:shd w:val="clear" w:color="auto" w:fill="DBE5F1" w:themeFill="accent1" w:themeFillTint="33"/>
            <w:vAlign w:val="center"/>
          </w:tcPr>
          <w:p w:rsidR="00452A09" w:rsidRDefault="00452A09" w:rsidP="00C25CA7">
            <w:pPr>
              <w:jc w:val="center"/>
              <w:rPr>
                <w:rFonts w:cs="B Nazanin"/>
                <w:sz w:val="24"/>
                <w:szCs w:val="24"/>
                <w:rtl/>
              </w:rPr>
            </w:pPr>
            <w:r>
              <w:rPr>
                <w:rFonts w:cs="B Nazanin" w:hint="cs"/>
                <w:sz w:val="24"/>
                <w:szCs w:val="24"/>
                <w:rtl/>
              </w:rPr>
              <w:t>اعلام نظر</w:t>
            </w:r>
          </w:p>
        </w:tc>
        <w:tc>
          <w:tcPr>
            <w:tcW w:w="1843" w:type="dxa"/>
            <w:shd w:val="clear" w:color="auto" w:fill="DBE5F1" w:themeFill="accent1" w:themeFillTint="33"/>
          </w:tcPr>
          <w:p w:rsidR="00452A09" w:rsidRDefault="00452A09" w:rsidP="00C25CA7">
            <w:pPr>
              <w:jc w:val="center"/>
              <w:rPr>
                <w:rFonts w:cs="B Nazanin"/>
                <w:sz w:val="24"/>
                <w:szCs w:val="24"/>
                <w:rtl/>
              </w:rPr>
            </w:pPr>
            <w:r>
              <w:rPr>
                <w:rFonts w:cs="B Nazanin" w:hint="cs"/>
                <w:sz w:val="24"/>
                <w:szCs w:val="24"/>
                <w:rtl/>
              </w:rPr>
              <w:t>امضا</w:t>
            </w:r>
          </w:p>
        </w:tc>
      </w:tr>
      <w:tr w:rsidR="00452A09" w:rsidTr="00C25CA7">
        <w:trPr>
          <w:trHeight w:val="288"/>
        </w:trPr>
        <w:tc>
          <w:tcPr>
            <w:tcW w:w="1134" w:type="dxa"/>
            <w:vMerge/>
            <w:shd w:val="clear" w:color="auto" w:fill="DBE5F1" w:themeFill="accent1" w:themeFillTint="33"/>
          </w:tcPr>
          <w:p w:rsidR="00452A09" w:rsidRDefault="00452A09" w:rsidP="00C25CA7">
            <w:pPr>
              <w:jc w:val="center"/>
              <w:rPr>
                <w:rFonts w:cs="B Nazanin"/>
                <w:sz w:val="6"/>
                <w:szCs w:val="6"/>
                <w:rtl/>
              </w:rPr>
            </w:pPr>
          </w:p>
        </w:tc>
        <w:tc>
          <w:tcPr>
            <w:tcW w:w="2268" w:type="dxa"/>
            <w:shd w:val="clear" w:color="auto" w:fill="FFFFFF" w:themeFill="background1"/>
          </w:tcPr>
          <w:p w:rsidR="00452A09" w:rsidRDefault="00452A09" w:rsidP="00C25CA7">
            <w:pPr>
              <w:jc w:val="center"/>
              <w:rPr>
                <w:rFonts w:cs="B Nazanin"/>
                <w:sz w:val="6"/>
                <w:szCs w:val="6"/>
                <w:rtl/>
              </w:rPr>
            </w:pPr>
          </w:p>
        </w:tc>
        <w:tc>
          <w:tcPr>
            <w:tcW w:w="6237" w:type="dxa"/>
            <w:gridSpan w:val="3"/>
            <w:vAlign w:val="center"/>
          </w:tcPr>
          <w:p w:rsidR="00452A09" w:rsidRDefault="00452A09" w:rsidP="00C25CA7">
            <w:pPr>
              <w:jc w:val="center"/>
              <w:rPr>
                <w:rFonts w:cs="B Nazanin" w:hint="cs"/>
                <w:sz w:val="24"/>
                <w:szCs w:val="24"/>
                <w:rtl/>
              </w:rPr>
            </w:pPr>
          </w:p>
        </w:tc>
        <w:tc>
          <w:tcPr>
            <w:tcW w:w="1843" w:type="dxa"/>
          </w:tcPr>
          <w:p w:rsidR="00452A09" w:rsidRDefault="00452A09" w:rsidP="00C25CA7">
            <w:pPr>
              <w:jc w:val="center"/>
              <w:rPr>
                <w:rFonts w:cs="B Nazanin" w:hint="cs"/>
                <w:sz w:val="24"/>
                <w:szCs w:val="24"/>
                <w:rtl/>
              </w:rPr>
            </w:pPr>
          </w:p>
          <w:p w:rsidR="00452A09" w:rsidRDefault="00452A09" w:rsidP="00C25CA7">
            <w:pPr>
              <w:jc w:val="center"/>
              <w:rPr>
                <w:rFonts w:cs="B Nazanin" w:hint="cs"/>
                <w:sz w:val="24"/>
                <w:szCs w:val="24"/>
                <w:rtl/>
              </w:rPr>
            </w:pPr>
          </w:p>
        </w:tc>
      </w:tr>
    </w:tbl>
    <w:p w:rsidR="00C30906" w:rsidRDefault="0034499D" w:rsidP="003951E8">
      <w:pPr>
        <w:ind w:left="-988"/>
        <w:rPr>
          <w:rFonts w:cs="B Nazanin"/>
          <w:b/>
          <w:bCs/>
          <w:sz w:val="24"/>
          <w:szCs w:val="24"/>
          <w:rtl/>
        </w:rPr>
      </w:pPr>
      <w:r w:rsidRPr="00254C15">
        <w:rPr>
          <w:rFonts w:cs="B Nazanin" w:hint="cs"/>
          <w:b/>
          <w:bCs/>
          <w:color w:val="FF0000"/>
          <w:sz w:val="28"/>
          <w:szCs w:val="28"/>
          <w:rtl/>
        </w:rPr>
        <w:t>*</w:t>
      </w:r>
      <w:r>
        <w:rPr>
          <w:rFonts w:cs="B Nazanin" w:hint="cs"/>
          <w:sz w:val="24"/>
          <w:szCs w:val="24"/>
          <w:rtl/>
        </w:rPr>
        <w:t>این فرم به پیوست پروپوزال</w:t>
      </w:r>
      <w:r w:rsidR="00EB05D9">
        <w:rPr>
          <w:rFonts w:cs="B Nazanin" w:hint="cs"/>
          <w:sz w:val="24"/>
          <w:szCs w:val="24"/>
          <w:rtl/>
        </w:rPr>
        <w:t xml:space="preserve"> </w:t>
      </w:r>
      <w:r w:rsidR="00AB287F">
        <w:rPr>
          <w:rFonts w:cs="B Nazanin" w:hint="cs"/>
          <w:sz w:val="24"/>
          <w:szCs w:val="24"/>
          <w:rtl/>
        </w:rPr>
        <w:t>در سامانه ثبت گردد.</w:t>
      </w:r>
    </w:p>
    <w:sectPr w:rsidR="00C3090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E1A" w:rsidRDefault="00550E1A" w:rsidP="00EB05D9">
      <w:pPr>
        <w:spacing w:after="0" w:line="240" w:lineRule="auto"/>
      </w:pPr>
      <w:r>
        <w:separator/>
      </w:r>
    </w:p>
  </w:endnote>
  <w:endnote w:type="continuationSeparator" w:id="0">
    <w:p w:rsidR="00550E1A" w:rsidRDefault="00550E1A" w:rsidP="00EB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E1A" w:rsidRDefault="00550E1A" w:rsidP="00EB05D9">
      <w:pPr>
        <w:spacing w:after="0" w:line="240" w:lineRule="auto"/>
      </w:pPr>
      <w:r>
        <w:separator/>
      </w:r>
    </w:p>
  </w:footnote>
  <w:footnote w:type="continuationSeparator" w:id="0">
    <w:p w:rsidR="00550E1A" w:rsidRDefault="00550E1A" w:rsidP="00EB05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D9" w:rsidRPr="00EB05D9" w:rsidRDefault="00EB05D9" w:rsidP="00EB05D9">
    <w:pPr>
      <w:pStyle w:val="Header"/>
      <w:ind w:left="-1413"/>
    </w:pPr>
    <w:r>
      <w:rPr>
        <w:rFonts w:cs="B Nazanin"/>
        <w:noProof/>
      </w:rPr>
      <w:drawing>
        <wp:inline distT="0" distB="0" distL="0" distR="0" wp14:anchorId="4D90FB0E" wp14:editId="4DFC2EBD">
          <wp:extent cx="7760473" cy="4452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096" cy="445366"/>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EDC"/>
    <w:rsid w:val="00000427"/>
    <w:rsid w:val="0001683D"/>
    <w:rsid w:val="0009235E"/>
    <w:rsid w:val="000A2E73"/>
    <w:rsid w:val="000F7AAD"/>
    <w:rsid w:val="00140EDC"/>
    <w:rsid w:val="00202E70"/>
    <w:rsid w:val="00254C15"/>
    <w:rsid w:val="00263860"/>
    <w:rsid w:val="0034499D"/>
    <w:rsid w:val="003951E8"/>
    <w:rsid w:val="003F04BC"/>
    <w:rsid w:val="00411A64"/>
    <w:rsid w:val="00452A09"/>
    <w:rsid w:val="00487109"/>
    <w:rsid w:val="004C0E24"/>
    <w:rsid w:val="004E4DF8"/>
    <w:rsid w:val="00550E1A"/>
    <w:rsid w:val="0072720D"/>
    <w:rsid w:val="00830211"/>
    <w:rsid w:val="008B02D8"/>
    <w:rsid w:val="008C5A3B"/>
    <w:rsid w:val="009818A9"/>
    <w:rsid w:val="009D0C12"/>
    <w:rsid w:val="00AB287F"/>
    <w:rsid w:val="00AE4A14"/>
    <w:rsid w:val="00B5536E"/>
    <w:rsid w:val="00B557E7"/>
    <w:rsid w:val="00B971CB"/>
    <w:rsid w:val="00BB640F"/>
    <w:rsid w:val="00C13131"/>
    <w:rsid w:val="00C25CA7"/>
    <w:rsid w:val="00C30906"/>
    <w:rsid w:val="00C64C21"/>
    <w:rsid w:val="00C746C3"/>
    <w:rsid w:val="00C872C5"/>
    <w:rsid w:val="00C878A0"/>
    <w:rsid w:val="00C9721F"/>
    <w:rsid w:val="00D64ECF"/>
    <w:rsid w:val="00D7123B"/>
    <w:rsid w:val="00DA02D9"/>
    <w:rsid w:val="00DF72F7"/>
    <w:rsid w:val="00E00DDE"/>
    <w:rsid w:val="00E121BB"/>
    <w:rsid w:val="00EB05D9"/>
    <w:rsid w:val="00F64685"/>
    <w:rsid w:val="00FE15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EDC"/>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72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B0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5D9"/>
    <w:rPr>
      <w:lang w:bidi="fa-IR"/>
    </w:rPr>
  </w:style>
  <w:style w:type="paragraph" w:styleId="Footer">
    <w:name w:val="footer"/>
    <w:basedOn w:val="Normal"/>
    <w:link w:val="FooterChar"/>
    <w:uiPriority w:val="99"/>
    <w:unhideWhenUsed/>
    <w:rsid w:val="00EB0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5D9"/>
    <w:rPr>
      <w:lang w:bidi="fa-IR"/>
    </w:rPr>
  </w:style>
  <w:style w:type="paragraph" w:styleId="BalloonText">
    <w:name w:val="Balloon Text"/>
    <w:basedOn w:val="Normal"/>
    <w:link w:val="BalloonTextChar"/>
    <w:uiPriority w:val="99"/>
    <w:semiHidden/>
    <w:unhideWhenUsed/>
    <w:rsid w:val="00EB0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5D9"/>
    <w:rPr>
      <w:rFonts w:ascii="Tahoma" w:hAnsi="Tahoma" w:cs="Tahoma"/>
      <w:sz w:val="16"/>
      <w:szCs w:val="16"/>
      <w:lang w:bidi="fa-IR"/>
    </w:rPr>
  </w:style>
  <w:style w:type="character" w:styleId="Emphasis">
    <w:name w:val="Emphasis"/>
    <w:basedOn w:val="DefaultParagraphFont"/>
    <w:uiPriority w:val="20"/>
    <w:qFormat/>
    <w:rsid w:val="00C878A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EDC"/>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72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B0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5D9"/>
    <w:rPr>
      <w:lang w:bidi="fa-IR"/>
    </w:rPr>
  </w:style>
  <w:style w:type="paragraph" w:styleId="Footer">
    <w:name w:val="footer"/>
    <w:basedOn w:val="Normal"/>
    <w:link w:val="FooterChar"/>
    <w:uiPriority w:val="99"/>
    <w:unhideWhenUsed/>
    <w:rsid w:val="00EB0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5D9"/>
    <w:rPr>
      <w:lang w:bidi="fa-IR"/>
    </w:rPr>
  </w:style>
  <w:style w:type="paragraph" w:styleId="BalloonText">
    <w:name w:val="Balloon Text"/>
    <w:basedOn w:val="Normal"/>
    <w:link w:val="BalloonTextChar"/>
    <w:uiPriority w:val="99"/>
    <w:semiHidden/>
    <w:unhideWhenUsed/>
    <w:rsid w:val="00EB0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5D9"/>
    <w:rPr>
      <w:rFonts w:ascii="Tahoma" w:hAnsi="Tahoma" w:cs="Tahoma"/>
      <w:sz w:val="16"/>
      <w:szCs w:val="16"/>
      <w:lang w:bidi="fa-IR"/>
    </w:rPr>
  </w:style>
  <w:style w:type="character" w:styleId="Emphasis">
    <w:name w:val="Emphasis"/>
    <w:basedOn w:val="DefaultParagraphFont"/>
    <w:uiPriority w:val="20"/>
    <w:qFormat/>
    <w:rsid w:val="00C878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5</cp:revision>
  <cp:lastPrinted>2022-08-29T09:29:00Z</cp:lastPrinted>
  <dcterms:created xsi:type="dcterms:W3CDTF">2022-09-18T09:02:00Z</dcterms:created>
  <dcterms:modified xsi:type="dcterms:W3CDTF">2022-09-21T09:20:00Z</dcterms:modified>
</cp:coreProperties>
</file>